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安徽艺术学院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2024届安徽省普通高等学校优秀毕业生拟推荐名单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（共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50</w:t>
      </w:r>
      <w:r>
        <w:rPr>
          <w:rFonts w:hint="eastAsia" w:ascii="黑体" w:hAnsi="黑体" w:eastAsia="黑体" w:cs="黑体"/>
          <w:bCs/>
          <w:sz w:val="36"/>
          <w:szCs w:val="36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音乐学院（6人）：</w:t>
      </w:r>
    </w:p>
    <w:tbl>
      <w:tblPr>
        <w:tblStyle w:val="2"/>
        <w:tblW w:w="877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5"/>
        <w:gridCol w:w="1555"/>
        <w:gridCol w:w="1555"/>
        <w:gridCol w:w="1556"/>
        <w:gridCol w:w="995"/>
      </w:tblGrid>
      <w:tr>
        <w:tc>
          <w:tcPr>
            <w:tcW w:w="155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  璐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（女）</w:t>
            </w:r>
          </w:p>
        </w:tc>
        <w:tc>
          <w:tcPr>
            <w:tcW w:w="155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潘歆蕊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（女）</w:t>
            </w:r>
          </w:p>
        </w:tc>
        <w:tc>
          <w:tcPr>
            <w:tcW w:w="155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洪思怡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（女）</w:t>
            </w:r>
          </w:p>
        </w:tc>
        <w:tc>
          <w:tcPr>
            <w:tcW w:w="155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何静逸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（女）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石张蕊（女）</w:t>
            </w:r>
          </w:p>
        </w:tc>
        <w:tc>
          <w:tcPr>
            <w:tcW w:w="99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许松林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5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舞蹈学院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bCs/>
          <w:sz w:val="24"/>
          <w:szCs w:val="24"/>
        </w:rPr>
        <w:t>人）：</w:t>
      </w:r>
    </w:p>
    <w:tbl>
      <w:tblPr>
        <w:tblStyle w:val="2"/>
        <w:tblW w:w="87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562"/>
        <w:gridCol w:w="1571"/>
        <w:gridCol w:w="1536"/>
        <w:gridCol w:w="1563"/>
        <w:gridCol w:w="995"/>
      </w:tblGrid>
      <w:tr>
        <w:trPr>
          <w:trHeight w:val="357" w:hRule="atLeast"/>
        </w:trPr>
        <w:tc>
          <w:tcPr>
            <w:tcW w:w="154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金星颖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(女)</w:t>
            </w:r>
          </w:p>
        </w:tc>
        <w:tc>
          <w:tcPr>
            <w:tcW w:w="1562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凌心如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(女)</w:t>
            </w:r>
          </w:p>
        </w:tc>
        <w:tc>
          <w:tcPr>
            <w:tcW w:w="157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何文蔚</w:t>
            </w:r>
            <w:r>
              <w:rPr>
                <w:rFonts w:hint="eastAsia" w:ascii="宋体" w:hAnsi="宋体" w:cs="宋体"/>
                <w:sz w:val="24"/>
                <w:szCs w:val="24"/>
              </w:rPr>
              <w:t>（女）</w:t>
            </w:r>
          </w:p>
        </w:tc>
        <w:tc>
          <w:tcPr>
            <w:tcW w:w="153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赵  薇</w:t>
            </w:r>
            <w:r>
              <w:rPr>
                <w:rFonts w:hint="eastAsia" w:ascii="宋体" w:hAnsi="宋体" w:cs="宋体"/>
                <w:sz w:val="24"/>
                <w:szCs w:val="24"/>
              </w:rPr>
              <w:t>（女）</w:t>
            </w:r>
          </w:p>
        </w:tc>
        <w:tc>
          <w:tcPr>
            <w:tcW w:w="156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张雨嫣</w:t>
            </w:r>
            <w:r>
              <w:rPr>
                <w:rFonts w:hint="eastAsia" w:ascii="宋体" w:hAnsi="宋体" w:cs="宋体"/>
                <w:sz w:val="24"/>
                <w:szCs w:val="24"/>
              </w:rPr>
              <w:t>（女）</w:t>
            </w:r>
          </w:p>
        </w:tc>
        <w:tc>
          <w:tcPr>
            <w:tcW w:w="99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陆兆坤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传媒学院（10人）：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刘欣雨（女）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周  洁(女)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夏梦慈(女)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侍彩艳(女)</w:t>
            </w:r>
          </w:p>
        </w:tc>
        <w:tc>
          <w:tcPr>
            <w:tcW w:w="142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王晓茹（女）</w:t>
            </w:r>
          </w:p>
        </w:tc>
        <w:tc>
          <w:tcPr>
            <w:tcW w:w="142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杨笑笑（女）</w:t>
            </w:r>
          </w:p>
        </w:tc>
      </w:tr>
      <w:tr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杨嘉怡（女）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洪皓南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郑  奥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吴  宇</w:t>
            </w:r>
          </w:p>
        </w:tc>
        <w:tc>
          <w:tcPr>
            <w:tcW w:w="142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Cs/>
          <w:sz w:val="24"/>
          <w:szCs w:val="24"/>
        </w:rPr>
        <w:t>戏剧学院（5人）：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20"/>
        <w:gridCol w:w="1420"/>
        <w:gridCol w:w="1420"/>
        <w:gridCol w:w="1420"/>
        <w:gridCol w:w="1420"/>
      </w:tblGrid>
      <w:tr>
        <w:tc>
          <w:tcPr>
            <w:tcW w:w="141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王鹏飞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王梦雷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孙子祥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章子龙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李  威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设计学院（6人）：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程雪儿(女)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韩  莹(女)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辛思雨(女)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杨艳妮（女）</w:t>
            </w:r>
          </w:p>
        </w:tc>
        <w:tc>
          <w:tcPr>
            <w:tcW w:w="142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马家豪</w:t>
            </w:r>
          </w:p>
        </w:tc>
        <w:tc>
          <w:tcPr>
            <w:tcW w:w="142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查雨峰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cs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美术学院（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Cs/>
          <w:sz w:val="24"/>
          <w:szCs w:val="24"/>
        </w:rPr>
        <w:t>人）：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</w:tblGrid>
      <w:tr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靳  歌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（女）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张依雪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（女）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安徽广播影视职业技术学院（联合培养）（6人）：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rPr>
          <w:trHeight w:val="312" w:hRule="atLeast"/>
        </w:trPr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孟  琪(女)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梁永芬(女)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王昭君(女)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李心意</w:t>
            </w:r>
          </w:p>
        </w:tc>
        <w:tc>
          <w:tcPr>
            <w:tcW w:w="142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孟佳龙</w:t>
            </w:r>
          </w:p>
        </w:tc>
        <w:tc>
          <w:tcPr>
            <w:tcW w:w="142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曹明浩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sz w:val="24"/>
          <w:szCs w:val="24"/>
        </w:rPr>
        <w:t>安徽艺术职业学院（联合培养）（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bCs/>
          <w:sz w:val="24"/>
          <w:szCs w:val="24"/>
        </w:rPr>
        <w:t>人）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：</w:t>
      </w: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443"/>
        <w:gridCol w:w="1407"/>
        <w:gridCol w:w="1417"/>
        <w:gridCol w:w="1424"/>
        <w:gridCol w:w="1425"/>
      </w:tblGrid>
      <w:tr>
        <w:trPr>
          <w:trHeight w:val="391" w:hRule="atLeast"/>
        </w:trPr>
        <w:tc>
          <w:tcPr>
            <w:tcW w:w="140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李  婷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(女)</w:t>
            </w:r>
          </w:p>
        </w:tc>
        <w:tc>
          <w:tcPr>
            <w:tcW w:w="144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孙晓雯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(女)</w:t>
            </w:r>
          </w:p>
        </w:tc>
        <w:tc>
          <w:tcPr>
            <w:tcW w:w="1407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王  焦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(女)</w:t>
            </w:r>
          </w:p>
        </w:tc>
        <w:tc>
          <w:tcPr>
            <w:tcW w:w="1417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孙雪儿</w:t>
            </w:r>
            <w:r>
              <w:rPr>
                <w:rFonts w:hint="eastAsia" w:ascii="宋体" w:hAnsi="宋体" w:cs="宋体"/>
                <w:sz w:val="24"/>
                <w:szCs w:val="24"/>
              </w:rPr>
              <w:t>（女）</w:t>
            </w:r>
          </w:p>
        </w:tc>
        <w:tc>
          <w:tcPr>
            <w:tcW w:w="14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杨   琦</w:t>
            </w:r>
          </w:p>
        </w:tc>
        <w:tc>
          <w:tcPr>
            <w:tcW w:w="142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吕明强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新闻出版联合（3人）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</w:p>
    <w:tbl>
      <w:tblPr>
        <w:tblStyle w:val="2"/>
        <w:tblW w:w="0" w:type="auto"/>
        <w:tblInd w:w="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20"/>
        <w:gridCol w:w="1420"/>
        <w:gridCol w:w="1420"/>
        <w:gridCol w:w="1420"/>
        <w:gridCol w:w="1420"/>
      </w:tblGrid>
      <w:tr>
        <w:tc>
          <w:tcPr>
            <w:tcW w:w="141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吴  凡（女）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汪  媛（女）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杨冰冰（女）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OTY0ZTg4OWQ3MjE5MWJjNzJlMDUyNTVhM2YxYzEifQ=="/>
  </w:docVars>
  <w:rsids>
    <w:rsidRoot w:val="172FCBD9"/>
    <w:rsid w:val="0818051C"/>
    <w:rsid w:val="172FCBD9"/>
    <w:rsid w:val="25DF3185"/>
    <w:rsid w:val="2F0B7E2A"/>
    <w:rsid w:val="35DFFCC6"/>
    <w:rsid w:val="37BEC21D"/>
    <w:rsid w:val="4FBFFC5D"/>
    <w:rsid w:val="5EBF8E72"/>
    <w:rsid w:val="5EFF1F84"/>
    <w:rsid w:val="7EFBAB13"/>
    <w:rsid w:val="7F3FD5C3"/>
    <w:rsid w:val="B7A6C474"/>
    <w:rsid w:val="BCEF258A"/>
    <w:rsid w:val="FB4F7E68"/>
    <w:rsid w:val="FBDF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2024-03-27T22:33:00Z</dcterms:created>
  <dc:creator>Lora</dc:creator>
  <cp:lastModifiedBy>Lora</cp:lastModifiedBy>
  <dcterms:modified xsi:type="dcterms:W3CDTF">2024-03-25T17:06:19Z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E5E76444E62BC38CD1310166EEEB5D9B_43</vt:lpwstr>
  </property>
</Properties>
</file>