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安徽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艺术学院</w:t>
      </w:r>
      <w:r>
        <w:rPr>
          <w:rFonts w:hint="eastAsia" w:ascii="宋体" w:hAnsi="宋体" w:eastAsia="宋体"/>
          <w:b/>
          <w:sz w:val="44"/>
          <w:szCs w:val="44"/>
        </w:rPr>
        <w:t>教职工校内调动申请表</w:t>
      </w: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23"/>
        <w:gridCol w:w="658"/>
        <w:gridCol w:w="615"/>
        <w:gridCol w:w="735"/>
        <w:gridCol w:w="512"/>
        <w:gridCol w:w="1047"/>
        <w:gridCol w:w="174"/>
        <w:gridCol w:w="459"/>
        <w:gridCol w:w="558"/>
        <w:gridCol w:w="483"/>
        <w:gridCol w:w="79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学位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2"/>
                <w:szCs w:val="18"/>
              </w:rPr>
              <w:t>专业技术职务（技术等级）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党政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职务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所在</w:t>
            </w: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现岗位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申请调入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岗位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申请理由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及是否同意调动后按规定变动待遇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left="-2" w:leftChars="-3" w:hanging="8" w:hangingChars="4"/>
              <w:jc w:val="left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left="-2" w:leftChars="-3" w:hanging="8" w:hangingChars="4"/>
              <w:jc w:val="left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firstLine="4800" w:firstLineChars="200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申请人签名：</w:t>
            </w:r>
          </w:p>
          <w:p>
            <w:pPr>
              <w:ind w:firstLine="4956" w:firstLineChars="2065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调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出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业务主管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wordWrap w:val="0"/>
              <w:ind w:right="240"/>
              <w:jc w:val="right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分管（联系）校领导意见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分管校领导意见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wordWrap w:val="0"/>
              <w:ind w:right="240"/>
              <w:jc w:val="right"/>
              <w:rPr>
                <w:rFonts w:ascii="仿宋_GB2312"/>
                <w:b w:val="0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接收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ind w:right="960" w:firstLine="480" w:firstLineChars="200"/>
              <w:jc w:val="left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年　月  日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ordWrap w:val="0"/>
              <w:ind w:right="240"/>
              <w:jc w:val="right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业务主管部门意见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ind w:right="240"/>
              <w:jc w:val="right"/>
              <w:rPr>
                <w:rFonts w:ascii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分管（联系）校领导意见</w:t>
            </w:r>
          </w:p>
        </w:tc>
        <w:tc>
          <w:tcPr>
            <w:tcW w:w="3083" w:type="dxa"/>
            <w:gridSpan w:val="5"/>
            <w:vAlign w:val="bottom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人事处</w:t>
            </w:r>
          </w:p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负责人签字（章）：</w:t>
            </w:r>
          </w:p>
          <w:p>
            <w:pPr>
              <w:jc w:val="center"/>
              <w:rPr>
                <w:rFonts w:ascii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 xml:space="preserve">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国有资产管理处</w:t>
            </w:r>
            <w:bookmarkStart w:id="0" w:name="_GoBack"/>
            <w:bookmarkEnd w:id="0"/>
            <w:r>
              <w:rPr>
                <w:rFonts w:hint="eastAsia" w:ascii="仿宋_GB2312"/>
                <w:b w:val="0"/>
                <w:bCs/>
                <w:sz w:val="24"/>
                <w:lang w:eastAsia="zh-CN"/>
              </w:rPr>
              <w:t>有关资产物品交接意见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firstLine="4408" w:firstLineChars="1837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年　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分管人事</w:t>
            </w:r>
          </w:p>
          <w:p>
            <w:pPr>
              <w:jc w:val="center"/>
              <w:rPr>
                <w:rFonts w:ascii="仿宋_GB2312"/>
                <w:b w:val="0"/>
                <w:bCs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校领导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 w:val="0"/>
                <w:bCs/>
                <w:sz w:val="24"/>
              </w:rPr>
              <w:t>意见</w:t>
            </w:r>
          </w:p>
        </w:tc>
        <w:tc>
          <w:tcPr>
            <w:tcW w:w="7674" w:type="dxa"/>
            <w:gridSpan w:val="10"/>
            <w:vAlign w:val="bottom"/>
          </w:tcPr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right="960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408" w:firstLineChars="1837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　月　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F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07EBF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029A706E"/>
    <w:rsid w:val="0A0E0F76"/>
    <w:rsid w:val="0AA414C3"/>
    <w:rsid w:val="39E64612"/>
    <w:rsid w:val="42DF0FFA"/>
    <w:rsid w:val="632614A4"/>
    <w:rsid w:val="69157273"/>
    <w:rsid w:val="736E3CA0"/>
    <w:rsid w:val="783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2</Lines>
  <Paragraphs>1</Paragraphs>
  <TotalTime>1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2020-01-10T11:03:00Z</dcterms:created>
  <dc:creator>陈燕飞</dc:creator>
  <cp:lastModifiedBy>Administrator</cp:lastModifiedBy>
  <dcterms:modified xsi:type="dcterms:W3CDTF">2022-03-24T07:51:00Z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75E2512BF8C348FE8E368E813C4818F7</vt:lpwstr>
  </property>
</Properties>
</file>