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简体"/>
          <w:sz w:val="32"/>
          <w:lang w:val="en-US" w:eastAsia="zh-CN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hint="eastAsia" w:ascii="方正黑体简体" w:eastAsia="方正黑体简体"/>
          <w:sz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hint="eastAsia" w:ascii="方正小标宋简体" w:eastAsia="方正小标宋简体"/>
          <w:sz w:val="44"/>
          <w:szCs w:val="44"/>
        </w:rPr>
        <w:t>年度“中国电信奖学金”申报表</w:t>
      </w:r>
    </w:p>
    <w:p>
      <w:pPr>
        <w:spacing w:line="400" w:lineRule="exact"/>
        <w:ind w:firstLine="360" w:firstLineChars="15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hint="eastAsia" w:eastAsia="方正仿宋简体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hint="eastAsia" w:eastAsia="方正仿宋简体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上学年学分绩点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天翼奖（   ）    飞Young奖（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hint="eastAsia" w:eastAsia="方正仿宋简体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hint="eastAsia" w:eastAsia="方正仿宋简体"/>
                <w:sz w:val="24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>
      <w:pPr>
        <w:rPr>
          <w:rFonts w:ascii="方正楷体简体" w:eastAsia="方正楷体简体"/>
          <w:szCs w:val="21"/>
        </w:rPr>
        <w:sectPr>
          <w:footerReference r:id="rId3" w:type="default"/>
          <w:pgSz w:w="11906" w:h="16838"/>
          <w:pgMar w:top="1984" w:right="1587" w:bottom="1984" w:left="1587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方正楷体简体" w:eastAsia="方正楷体简体"/>
          <w:szCs w:val="21"/>
        </w:rPr>
        <w:t>备注：本表一式2份（可复制）。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8391FB4-9A5B-4CBF-A944-1F18FF50B381}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8B9AEABB-6083-41AC-A35B-8FEB293D886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B34F766-ACD9-4A2E-BDA5-307DFE1621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 w:eastAsia="zh-CN"/>
      </w:rPr>
      <w:t>2</w:t>
    </w:r>
    <w:r>
      <w:rPr>
        <w:rFonts w:ascii="宋体" w:hAnsi="宋体"/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jdjNTQ1NjcxMDczMmJmNTJlY2FmNDMwMTZjMWEifQ=="/>
  </w:docVars>
  <w:rsids>
    <w:rsidRoot w:val="003255DA"/>
    <w:rsid w:val="003255DA"/>
    <w:rsid w:val="00C91105"/>
    <w:rsid w:val="14D10EB1"/>
    <w:rsid w:val="4555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211</Characters>
  <Lines>2</Lines>
  <Paragraphs>1</Paragraphs>
  <TotalTime>0</TotalTime>
  <ScaleCrop>false</ScaleCrop>
  <LinksUpToDate>false</LinksUpToDate>
  <CharactersWithSpaces>289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2022-05-30T05:01:00Z</dcterms:created>
  <dc:creator>admin</dc:creator>
  <cp:lastModifiedBy>茶色如酒</cp:lastModifiedBy>
  <dcterms:modified xsi:type="dcterms:W3CDTF">2022-06-16T00:20:24Z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3B70CF6417454BC0ACCBCAE61A4929D1</vt:lpwstr>
  </property>
</Properties>
</file>