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安徽艺术学院团委学生兼职副书记人选报名表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年级、专业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个人履历</w:t>
            </w:r>
          </w:p>
        </w:tc>
        <w:tc>
          <w:tcPr>
            <w:tcW w:w="6815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主要社会工作及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获奖</w:t>
            </w:r>
          </w:p>
        </w:tc>
        <w:tc>
          <w:tcPr>
            <w:tcW w:w="6815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ascii="方正仿宋_GBK" w:hAnsi="方正仿宋_GBK" w:eastAsia="方正仿宋_GBK" w:cs="方正仿宋_GBK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32A5FF-6BC0-4731-BF90-8345D451E8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FFD623A-8E23-48F5-B0C2-0CB01F2C18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00000000"/>
    <w:rsid w:val="04A171B4"/>
    <w:rsid w:val="08EE7B04"/>
    <w:rsid w:val="10507CE0"/>
    <w:rsid w:val="113C38DE"/>
    <w:rsid w:val="12D3448C"/>
    <w:rsid w:val="176C28C7"/>
    <w:rsid w:val="18C355E4"/>
    <w:rsid w:val="1CC23D13"/>
    <w:rsid w:val="2435301D"/>
    <w:rsid w:val="24861ACA"/>
    <w:rsid w:val="2E644C2A"/>
    <w:rsid w:val="30E67B79"/>
    <w:rsid w:val="355552CD"/>
    <w:rsid w:val="35FE5964"/>
    <w:rsid w:val="36862E37"/>
    <w:rsid w:val="378431DA"/>
    <w:rsid w:val="37C4673A"/>
    <w:rsid w:val="3C4914B9"/>
    <w:rsid w:val="3E5E6E40"/>
    <w:rsid w:val="4D53613E"/>
    <w:rsid w:val="4FE319FB"/>
    <w:rsid w:val="538F3C48"/>
    <w:rsid w:val="54C8216A"/>
    <w:rsid w:val="574B6FEF"/>
    <w:rsid w:val="57E32469"/>
    <w:rsid w:val="616B26F2"/>
    <w:rsid w:val="61D2367E"/>
    <w:rsid w:val="66440382"/>
    <w:rsid w:val="6D747CDF"/>
    <w:rsid w:val="6F12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43</TotalTime>
  <ScaleCrop>false</ScaleCrop>
  <LinksUpToDate>false</LinksUpToDate>
  <CharactersWithSpaces>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2022-08-31T06:56:00Z</dcterms:created>
  <dc:creator>安艺</dc:creator>
  <cp:lastModifiedBy>茶色如酒</cp:lastModifiedBy>
  <cp:lastPrinted>2022-10-03T07:05:41Z</cp:lastPrinted>
  <dcterms:modified xsi:type="dcterms:W3CDTF">2022-10-03T07:13:51Z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2E8CEC29EFED4E5397ECC886D7831129</vt:lpwstr>
  </property>
</Properties>
</file>