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eastAsia="方正小标宋简体" w:cs="仿宋_GB2312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t>安徽艺术学院辩论赛报名表</w:t>
      </w:r>
    </w:p>
    <w:p>
      <w:pPr>
        <w:spacing w:line="592" w:lineRule="exact"/>
      </w:pPr>
    </w:p>
    <w:p>
      <w:pPr>
        <w:spacing w:line="592" w:lineRule="exact"/>
        <w:rPr>
          <w:rFonts w:eastAsia="楷体_GB2312" w:cs="楷体"/>
          <w:spacing w:val="-4"/>
          <w:sz w:val="31"/>
          <w:szCs w:val="31"/>
        </w:rPr>
      </w:pPr>
      <w:bookmarkStart w:id="0" w:name="_GoBack"/>
      <w:bookmarkEnd w:id="0"/>
    </w:p>
    <w:tbl>
      <w:tblPr>
        <w:tblStyle w:val="7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2"/>
        <w:gridCol w:w="1302"/>
        <w:gridCol w:w="1302"/>
        <w:gridCol w:w="1302"/>
        <w:gridCol w:w="1706"/>
        <w:gridCol w:w="160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7" w:type="dxa"/>
            <w:gridSpan w:val="7"/>
          </w:tcPr>
          <w:p>
            <w:pPr>
              <w:spacing w:line="592" w:lineRule="exact"/>
              <w:jc w:val="center"/>
              <w:rPr>
                <w:rFonts w:hint="default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参赛队员名单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jc w:val="center"/>
              <w:rPr>
                <w:rFonts w:hint="default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序号</w:t>
            </w:r>
          </w:p>
        </w:tc>
        <w:tc>
          <w:tcPr>
            <w:tcW w:w="1302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学院</w:t>
            </w:r>
          </w:p>
        </w:tc>
        <w:tc>
          <w:tcPr>
            <w:tcW w:w="1302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2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性别</w:t>
            </w:r>
          </w:p>
        </w:tc>
        <w:tc>
          <w:tcPr>
            <w:tcW w:w="1706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600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63" w:type="dxa"/>
          </w:tcPr>
          <w:p>
            <w:pPr>
              <w:spacing w:line="592" w:lineRule="exact"/>
              <w:jc w:val="center"/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eastAsia="楷体_GB2312" w:cs="楷体"/>
                <w:spacing w:val="-4"/>
                <w:sz w:val="31"/>
                <w:szCs w:val="3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302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  <w:tc>
          <w:tcPr>
            <w:tcW w:w="963" w:type="dxa"/>
          </w:tcPr>
          <w:p>
            <w:pPr>
              <w:spacing w:line="592" w:lineRule="exact"/>
              <w:rPr>
                <w:rFonts w:eastAsia="楷体_GB2312" w:cs="楷体"/>
                <w:spacing w:val="-4"/>
                <w:sz w:val="31"/>
                <w:szCs w:val="31"/>
                <w:vertAlign w:val="baseline"/>
              </w:rPr>
            </w:pPr>
          </w:p>
        </w:tc>
      </w:tr>
    </w:tbl>
    <w:p>
      <w:pPr>
        <w:spacing w:line="592" w:lineRule="exact"/>
        <w:rPr>
          <w:rFonts w:eastAsia="楷体_GB2312" w:cs="楷体"/>
          <w:spacing w:val="-4"/>
          <w:sz w:val="31"/>
          <w:szCs w:val="31"/>
        </w:rPr>
      </w:pP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DRiNjhhYWFhN2ZlYTBiZDI1MjY1NGFkOGNjOTEifQ=="/>
  </w:docVars>
  <w:rsids>
    <w:rsidRoot w:val="00DD3BE5"/>
    <w:rsid w:val="00701C8A"/>
    <w:rsid w:val="00726963"/>
    <w:rsid w:val="008E2469"/>
    <w:rsid w:val="009259F5"/>
    <w:rsid w:val="00DD3BE5"/>
    <w:rsid w:val="158433DF"/>
    <w:rsid w:val="439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Calibri" w:eastAsia="黑体"/>
      <w:sz w:val="36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3">
    <w:name w:val="Table Normal"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3 Char"/>
    <w:basedOn w:val="8"/>
    <w:link w:val="2"/>
    <w:qFormat/>
    <w:uiPriority w:val="0"/>
    <w:rPr>
      <w:rFonts w:ascii="仿宋_GB2312" w:hAnsi="Calibri" w:eastAsia="黑体" w:cs="Times New Roman"/>
      <w:kern w:val="2"/>
      <w:sz w:val="36"/>
      <w:szCs w:val="32"/>
    </w:rPr>
  </w:style>
  <w:style w:type="paragraph" w:customStyle="1" w:styleId="15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黑体" w:hAnsi="黑体" w:eastAsia="黑体" w:cs="黑体"/>
      <w:color w:val="000000"/>
      <w:kern w:val="0"/>
      <w:sz w:val="24"/>
      <w:lang w:eastAsia="en-US"/>
    </w:rPr>
  </w:style>
  <w:style w:type="character" w:customStyle="1" w:styleId="16">
    <w:name w:val="批注框文本 Char"/>
    <w:basedOn w:val="8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34</Characters>
  <Lines>3</Lines>
  <Paragraphs>1</Paragraphs>
  <TotalTime>5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2023-10-31T00:06:00Z</dcterms:created>
  <dc:creator>呆呆</dc:creator>
  <cp:lastModifiedBy>人海十万里</cp:lastModifiedBy>
  <dcterms:modified xsi:type="dcterms:W3CDTF">2023-11-14T08:47:41Z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E958F09A6D2141D0BF215EAC187B067D_13</vt:lpwstr>
  </property>
</Properties>
</file>