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附件1：       </w:t>
      </w: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</w:rPr>
        <w:t>安徽艺术学院教科研经费采购申请表</w:t>
      </w:r>
    </w:p>
    <w:bookmarkEnd w:id="0"/>
    <w:tbl>
      <w:tblPr>
        <w:tblStyle w:val="4"/>
        <w:tblpPr w:leftFromText="180" w:rightFromText="180" w:vertAnchor="page" w:horzAnchor="margin" w:tblpX="-601" w:tblpY="2191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884"/>
        <w:gridCol w:w="1499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项目名称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ind w:firstLine="120" w:firstLineChars="5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项目编号</w:t>
            </w:r>
          </w:p>
        </w:tc>
        <w:tc>
          <w:tcPr>
            <w:tcW w:w="3087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项目负责人及电话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采购物品名称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预算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/元</w:t>
            </w:r>
          </w:p>
        </w:tc>
        <w:tc>
          <w:tcPr>
            <w:tcW w:w="3087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部门负责人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意见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国有资产管理处</w:t>
            </w:r>
            <w:r>
              <w:rPr>
                <w:rFonts w:ascii="宋体" w:hAnsi="宋体" w:eastAsia="宋体" w:cs="宋体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（请注明名下是否采购过同类物品）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项目业务管理部门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意见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分管领导审批</w:t>
            </w:r>
          </w:p>
        </w:tc>
        <w:tc>
          <w:tcPr>
            <w:tcW w:w="7470" w:type="dxa"/>
            <w:gridSpan w:val="3"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院领导审批</w:t>
            </w:r>
          </w:p>
        </w:tc>
        <w:tc>
          <w:tcPr>
            <w:tcW w:w="7470" w:type="dxa"/>
            <w:gridSpan w:val="3"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备注（打</w:t>
            </w:r>
            <w:r>
              <w:rPr>
                <w:rFonts w:hint="eastAsia" w:ascii="宋体" w:hAnsi="宋体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自行采购</w:t>
            </w:r>
            <w:r>
              <w:rPr>
                <w:rFonts w:hint="eastAsia"/>
                <w:sz w:val="24"/>
              </w:rPr>
              <w:t>（货物类</w:t>
            </w:r>
            <w:r>
              <w:rPr>
                <w:rFonts w:hint="eastAsia"/>
                <w:sz w:val="24"/>
                <w:lang w:val="en-US"/>
              </w:rPr>
              <w:t>5万元以内、服务费10万以内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采购管理部门采购（</w:t>
            </w:r>
            <w:r>
              <w:rPr>
                <w:rFonts w:hint="eastAsia"/>
                <w:sz w:val="24"/>
              </w:rPr>
              <w:t>货物类</w:t>
            </w:r>
            <w:r>
              <w:rPr>
                <w:rFonts w:hint="eastAsia"/>
                <w:sz w:val="24"/>
                <w:lang w:val="en-US"/>
              </w:rPr>
              <w:t>5万元以上、服务费10万以</w:t>
            </w:r>
            <w:r>
              <w:rPr>
                <w:rFonts w:hint="eastAsia" w:ascii="宋体" w:hAnsi="宋体"/>
                <w:sz w:val="24"/>
                <w:lang w:val="en-US"/>
              </w:rPr>
              <w:t>上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备注：1.购买</w:t>
      </w:r>
      <w:r>
        <w:rPr>
          <w:rFonts w:hint="eastAsia"/>
          <w:sz w:val="24"/>
          <w:lang w:val="en-US"/>
        </w:rPr>
        <w:t>2项及以上设备请附采购清单</w:t>
      </w:r>
      <w:r>
        <w:rPr>
          <w:rFonts w:hint="eastAsia"/>
          <w:sz w:val="24"/>
        </w:rPr>
        <w:t>，正反面打印。2. 货物类5万元以上、服务费10万以上需院领导审批。</w:t>
      </w:r>
    </w:p>
    <w:p>
      <w:pPr>
        <w:jc w:val="center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安徽艺术学院教科研经费采购清单</w:t>
      </w:r>
    </w:p>
    <w:tbl>
      <w:tblPr>
        <w:tblStyle w:val="4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125"/>
        <w:gridCol w:w="1533"/>
        <w:gridCol w:w="14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53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4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单价</w:t>
            </w:r>
          </w:p>
        </w:tc>
        <w:tc>
          <w:tcPr>
            <w:tcW w:w="23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采购清单样表可以根据采购对象技术参数实际描述形态，予以调整。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DC"/>
    <w:rsid w:val="009536FC"/>
    <w:rsid w:val="00DA0443"/>
    <w:rsid w:val="00EA1CDC"/>
    <w:rsid w:val="0217637E"/>
    <w:rsid w:val="076538BF"/>
    <w:rsid w:val="36121122"/>
    <w:rsid w:val="413E7600"/>
    <w:rsid w:val="422D2A78"/>
    <w:rsid w:val="768A1028"/>
    <w:rsid w:val="77AB3D1E"/>
    <w:rsid w:val="7F92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512</Characters>
  <Lines>4</Lines>
  <Paragraphs>1</Paragraphs>
  <TotalTime>3</TotalTime>
  <ScaleCrop>false</ScaleCrop>
  <LinksUpToDate>false</LinksUpToDate>
  <CharactersWithSpaces>600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2021-05-17T01:08:00Z</dcterms:created>
  <dc:creator>洪亚卡</dc:creator>
  <cp:lastModifiedBy>张纪辰</cp:lastModifiedBy>
  <cp:lastPrinted>2021-12-07T01:14:00Z</cp:lastPrinted>
  <dcterms:modified xsi:type="dcterms:W3CDTF">2021-12-07T01:20:42Z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434E599839BE44D0AD5F39A8A0B660D7</vt:lpwstr>
  </property>
</Properties>
</file>