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附件一：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  <w:t>“艺术与科技”专题培训（第二期）方案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为进一步发挥实践场所的作用，更好的服务教学，经研究决定，开展“艺术与科技”专题培训（第二期），特制订方案如下：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培训内容：舞台灯光技术、音响及混录技术、LED显示屏技术、舞台机械技术。</w:t>
      </w: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培训对象：相关专业师生。</w:t>
      </w:r>
    </w:p>
    <w:p>
      <w:pPr>
        <w:numPr>
          <w:ilvl w:val="0"/>
          <w:numId w:val="1"/>
        </w:numPr>
        <w:jc w:val="left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培训详情安排</w:t>
      </w:r>
    </w:p>
    <w:tbl>
      <w:tblPr>
        <w:tblStyle w:val="4"/>
        <w:tblW w:w="10590" w:type="dxa"/>
        <w:tblInd w:w="-7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40"/>
        <w:gridCol w:w="4515"/>
        <w:gridCol w:w="2190"/>
        <w:gridCol w:w="795"/>
        <w:gridCol w:w="1035"/>
        <w:gridCol w:w="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培训类别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授课内容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培训时间（课时）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授课地点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参加人员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术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灯具的分类、 灯具的作用、特点及常用品牌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3月21日13:30-16:30授课中途休息10分钟（3课时）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张侠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戏剧楼小剧场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各学院安排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不少于10名学生参加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灯光控台、DMX512、操作流程</w:t>
            </w:r>
          </w:p>
        </w:tc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灯具配接、调试、</w:t>
            </w:r>
          </w:p>
        </w:tc>
        <w:tc>
          <w:tcPr>
            <w:tcW w:w="21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选择灯具、编辑灯具，储存程序、清除编辑、回演，灯具编组、调用效果，储存预置素材、保存 Cue\list、Time code （选修）Capture 的下载与安装、库更新软件概述，项目窗口、导航器、烟雾设置、软件选项，Capture 对象操作、型号导入。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3月22日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上午8:30-11:40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下午13：30-16：40上午下午授课中途各休息10分钟（5课时）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固定装置，Capture 数据导入导出、图层和过滤器、场 景、材料、 媒体装置，LED 屏幕应用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3月23日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上午8:30-11:40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（4课时）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国际案例赏析，实践设计</w:t>
            </w:r>
          </w:p>
        </w:tc>
        <w:tc>
          <w:tcPr>
            <w:tcW w:w="21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关于音响系统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3月24日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上午8:30-11:40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下午13：30-16：40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上午下午授课中途各休息10分钟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栗宗宏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戏剧楼小剧场、综合楼混录棚，艺术创演中心</w:t>
            </w: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音频系统的构成</w:t>
            </w:r>
          </w:p>
        </w:tc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杜比全景声</w:t>
            </w:r>
          </w:p>
        </w:tc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杜比全景声-混录系统</w:t>
            </w:r>
          </w:p>
        </w:tc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混录系统使用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3月29日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下午13：30-16：40授课中途休息10分钟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杜比全景声-放音、放影系统操作</w:t>
            </w:r>
          </w:p>
        </w:tc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了解屏的种类与连接原理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3月28日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上午8：30-11：40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授课中途休息10分钟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4课时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张宏宇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戏剧楼小剧场</w:t>
            </w: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配接大屏参数</w:t>
            </w:r>
          </w:p>
        </w:tc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led大屏系统设备</w:t>
            </w:r>
          </w:p>
        </w:tc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输出端的运用播放软件及视频素材的属性</w:t>
            </w:r>
          </w:p>
        </w:tc>
        <w:tc>
          <w:tcPr>
            <w:tcW w:w="21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械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舞台机械的认识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3月27日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下午13：30-16：40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授课中途休息10分钟（4课时）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叶少白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戏剧楼小剧场</w:t>
            </w: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舞台机械系统认知</w:t>
            </w:r>
          </w:p>
        </w:tc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舞台机械系统操作教学</w:t>
            </w:r>
          </w:p>
        </w:tc>
        <w:tc>
          <w:tcPr>
            <w:tcW w:w="21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附件二：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艺术创新与实践中心第二期“艺术与科技专题培训”参训人员表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066"/>
        <w:gridCol w:w="1420"/>
        <w:gridCol w:w="1420"/>
        <w:gridCol w:w="1619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系别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年级专业</w:t>
            </w:r>
          </w:p>
        </w:tc>
        <w:tc>
          <w:tcPr>
            <w:tcW w:w="122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ind w:left="5752" w:leftChars="1520" w:hanging="2560" w:hangingChars="8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BFB9"/>
    <w:multiLevelType w:val="singleLevel"/>
    <w:tmpl w:val="DFCFBF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YTdjOWQ1MmFmY2JhY2ExMDY2ZTZkZTczOWU5NTYifQ=="/>
  </w:docVars>
  <w:rsids>
    <w:rsidRoot w:val="0AF26E48"/>
    <w:rsid w:val="05C152FD"/>
    <w:rsid w:val="0AF26E48"/>
    <w:rsid w:val="10100A15"/>
    <w:rsid w:val="124A33DC"/>
    <w:rsid w:val="1B3B55FE"/>
    <w:rsid w:val="1F93624F"/>
    <w:rsid w:val="2AE65071"/>
    <w:rsid w:val="2C55425C"/>
    <w:rsid w:val="2F646FDB"/>
    <w:rsid w:val="32572713"/>
    <w:rsid w:val="325C0782"/>
    <w:rsid w:val="373227C5"/>
    <w:rsid w:val="39BC0056"/>
    <w:rsid w:val="46C140A0"/>
    <w:rsid w:val="50377F99"/>
    <w:rsid w:val="505E1082"/>
    <w:rsid w:val="5452523D"/>
    <w:rsid w:val="6899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1188</Words>
  <Characters>1327</Characters>
  <Lines>0</Lines>
  <Paragraphs>0</Paragraphs>
  <TotalTime>5</TotalTime>
  <ScaleCrop>false</ScaleCrop>
  <LinksUpToDate>false</LinksUpToDate>
  <CharactersWithSpaces>1375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2023-02-24T05:31:00Z</dcterms:created>
  <dc:creator>Baby Jay</dc:creator>
  <cp:lastModifiedBy>Baby Jay</cp:lastModifiedBy>
  <cp:lastPrinted>2023-03-13T01:03:00Z</cp:lastPrinted>
  <dcterms:modified xsi:type="dcterms:W3CDTF">2023-03-13T02:33:18Z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7358F47DC2424AB6A1B7AE9459FFD4E2</vt:lpwstr>
  </property>
</Properties>
</file>